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u w:val="single"/>
        </w:rPr>
        <w:t>BANQUE :</w:t>
      </w:r>
      <w:r>
        <w:rPr/>
        <w:t xml:space="preserve"> </w:t>
        <w:tab/>
        <w:tab/>
        <w:tab/>
        <w:tab/>
        <w:t>C/C Eurocompte Asso Confort</w:t>
      </w:r>
    </w:p>
    <w:p>
      <w:pPr>
        <w:pStyle w:val="Normal"/>
        <w:bidi w:val="0"/>
        <w:jc w:val="left"/>
        <w:rPr/>
      </w:pPr>
      <w:r>
        <w:rPr>
          <w:u w:val="single"/>
        </w:rPr>
        <w:t>TITULAIRE DU COMPTE :</w:t>
      </w:r>
      <w:r>
        <w:rPr/>
        <w:t xml:space="preserve"> </w:t>
        <w:tab/>
        <w:t>EDUC'ALTERNATIVE</w:t>
      </w:r>
    </w:p>
    <w:p>
      <w:pPr>
        <w:pStyle w:val="Normal"/>
        <w:bidi w:val="0"/>
        <w:jc w:val="left"/>
        <w:rPr/>
      </w:pPr>
      <w:r>
        <w:rPr>
          <w:u w:val="single"/>
        </w:rPr>
        <w:t>IBAN :</w:t>
      </w:r>
      <w:r>
        <w:rPr/>
        <w:t xml:space="preserve"> </w:t>
        <w:tab/>
        <w:tab/>
        <w:tab/>
        <w:tab/>
        <w:t>FR76 1027 8053 4500 0204 2770 154</w:t>
      </w:r>
    </w:p>
    <w:p>
      <w:pPr>
        <w:pStyle w:val="Normal"/>
        <w:bidi w:val="0"/>
        <w:jc w:val="left"/>
        <w:rPr/>
      </w:pPr>
      <w:r>
        <w:rPr>
          <w:u w:val="single"/>
        </w:rPr>
        <w:t>BIC :</w:t>
      </w:r>
      <w:r>
        <w:rPr/>
        <w:t xml:space="preserve"> </w:t>
        <w:tab/>
        <w:tab/>
        <w:tab/>
        <w:tab/>
        <w:tab/>
        <w:t>CMCIFR2A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LibreOffice/7.3.7.2$Linux_X86_64 LibreOffice_project/30$Build-2</Application>
  <AppVersion>15.0000</AppVersion>
  <Pages>1</Pages>
  <Words>23</Words>
  <Characters>109</Characters>
  <CharactersWithSpaces>142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2025-11-30T09:35:44Z</dcterms:created>
  <dc:creator/>
  <dc:description/>
  <dc:language>fr-FR</dc:language>
  <cp:lastModifiedBy/>
  <dcterms:modified xsi:type="dcterms:W3CDTF">2025-11-30T09:41:29Z</dcterms:modified>
  <cp:revision>1</cp:revision>
  <dc:subject/>
  <dc:title/>
</cp:coreProperties>
</file>